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2E" w:rsidRPr="00C52A9A" w:rsidRDefault="00425B2E" w:rsidP="00425B2E">
      <w:pPr>
        <w:pStyle w:val="a3"/>
        <w:ind w:left="2867" w:right="2870"/>
        <w:rPr>
          <w:sz w:val="32"/>
        </w:rPr>
      </w:pPr>
      <w:r w:rsidRPr="00C52A9A">
        <w:rPr>
          <w:sz w:val="36"/>
          <w:szCs w:val="32"/>
        </w:rPr>
        <w:t>Муниципальное общеобразовательное  учреждение</w:t>
      </w:r>
    </w:p>
    <w:p w:rsidR="00425B2E" w:rsidRPr="00C52A9A" w:rsidRDefault="00425B2E" w:rsidP="00425B2E">
      <w:pPr>
        <w:pStyle w:val="a3"/>
        <w:ind w:left="2867" w:right="2870"/>
        <w:rPr>
          <w:sz w:val="36"/>
          <w:szCs w:val="32"/>
        </w:rPr>
      </w:pPr>
      <w:r w:rsidRPr="00C52A9A">
        <w:rPr>
          <w:sz w:val="36"/>
          <w:szCs w:val="32"/>
        </w:rPr>
        <w:t>«Средняя общеобразовательная школа п</w:t>
      </w:r>
      <w:proofErr w:type="gramStart"/>
      <w:r w:rsidRPr="00C52A9A">
        <w:rPr>
          <w:sz w:val="36"/>
          <w:szCs w:val="32"/>
        </w:rPr>
        <w:t>.С</w:t>
      </w:r>
      <w:proofErr w:type="gramEnd"/>
      <w:r w:rsidRPr="00C52A9A">
        <w:rPr>
          <w:sz w:val="36"/>
          <w:szCs w:val="32"/>
        </w:rPr>
        <w:t>адовый</w:t>
      </w:r>
    </w:p>
    <w:p w:rsidR="00425B2E" w:rsidRPr="00C52A9A" w:rsidRDefault="00425B2E" w:rsidP="00425B2E">
      <w:pPr>
        <w:pStyle w:val="a3"/>
        <w:ind w:left="2867" w:right="2870"/>
        <w:rPr>
          <w:sz w:val="36"/>
          <w:szCs w:val="32"/>
        </w:rPr>
      </w:pPr>
      <w:r w:rsidRPr="00C52A9A">
        <w:rPr>
          <w:sz w:val="36"/>
          <w:szCs w:val="32"/>
        </w:rPr>
        <w:t>имени Героя Советского Союза В.А.Васильева»</w:t>
      </w:r>
    </w:p>
    <w:p w:rsidR="00425B2E" w:rsidRDefault="00425B2E" w:rsidP="00425B2E">
      <w:pPr>
        <w:pStyle w:val="a3"/>
        <w:ind w:left="2867" w:right="2870"/>
        <w:rPr>
          <w:sz w:val="32"/>
          <w:szCs w:val="32"/>
        </w:rPr>
      </w:pPr>
    </w:p>
    <w:p w:rsidR="00425B2E" w:rsidRDefault="00425B2E" w:rsidP="00425B2E">
      <w:pPr>
        <w:pStyle w:val="a3"/>
        <w:ind w:left="2867" w:right="2870"/>
        <w:rPr>
          <w:sz w:val="32"/>
          <w:szCs w:val="32"/>
        </w:rPr>
      </w:pPr>
    </w:p>
    <w:p w:rsidR="00425B2E" w:rsidRDefault="00425B2E" w:rsidP="00425B2E">
      <w:pPr>
        <w:pStyle w:val="a3"/>
        <w:ind w:left="2867" w:right="2870"/>
        <w:rPr>
          <w:sz w:val="32"/>
          <w:szCs w:val="32"/>
        </w:rPr>
      </w:pPr>
    </w:p>
    <w:p w:rsidR="00425B2E" w:rsidRDefault="00425B2E" w:rsidP="00425B2E">
      <w:pPr>
        <w:pStyle w:val="a3"/>
        <w:ind w:left="2867" w:right="2870"/>
        <w:rPr>
          <w:sz w:val="32"/>
          <w:szCs w:val="32"/>
        </w:rPr>
      </w:pPr>
    </w:p>
    <w:p w:rsidR="00425B2E" w:rsidRDefault="00425B2E" w:rsidP="00425B2E">
      <w:pPr>
        <w:pStyle w:val="a3"/>
        <w:ind w:left="2867" w:right="2870"/>
        <w:rPr>
          <w:sz w:val="32"/>
          <w:szCs w:val="32"/>
        </w:rPr>
      </w:pPr>
    </w:p>
    <w:p w:rsidR="00425B2E" w:rsidRDefault="00425B2E" w:rsidP="00425B2E">
      <w:pPr>
        <w:pStyle w:val="a3"/>
        <w:ind w:left="2867" w:right="2870"/>
        <w:rPr>
          <w:sz w:val="32"/>
          <w:szCs w:val="32"/>
        </w:rPr>
      </w:pPr>
    </w:p>
    <w:p w:rsidR="00425B2E" w:rsidRDefault="00425B2E" w:rsidP="00425B2E">
      <w:pPr>
        <w:pStyle w:val="a3"/>
        <w:ind w:left="2867" w:right="2870"/>
        <w:rPr>
          <w:sz w:val="32"/>
          <w:szCs w:val="32"/>
        </w:rPr>
      </w:pPr>
    </w:p>
    <w:p w:rsidR="00425B2E" w:rsidRDefault="00425B2E" w:rsidP="00425B2E">
      <w:pPr>
        <w:pStyle w:val="a3"/>
        <w:ind w:left="2867" w:right="2870"/>
      </w:pPr>
    </w:p>
    <w:p w:rsidR="00425B2E" w:rsidRPr="00C52A9A" w:rsidRDefault="00425B2E" w:rsidP="00425B2E">
      <w:pPr>
        <w:pStyle w:val="a3"/>
        <w:ind w:left="2867" w:right="2870"/>
        <w:rPr>
          <w:sz w:val="32"/>
        </w:rPr>
      </w:pPr>
    </w:p>
    <w:p w:rsidR="00425B2E" w:rsidRPr="00C52A9A" w:rsidRDefault="00425B2E" w:rsidP="00425B2E">
      <w:pPr>
        <w:pStyle w:val="a3"/>
        <w:ind w:left="2867" w:right="2870"/>
        <w:rPr>
          <w:sz w:val="32"/>
        </w:rPr>
      </w:pPr>
      <w:r w:rsidRPr="00C52A9A">
        <w:rPr>
          <w:sz w:val="32"/>
        </w:rPr>
        <w:t>Аннотации к рабочим программам по предметам учебного плана</w:t>
      </w:r>
      <w:r w:rsidRPr="00C52A9A">
        <w:rPr>
          <w:spacing w:val="1"/>
          <w:sz w:val="32"/>
        </w:rPr>
        <w:t xml:space="preserve"> </w:t>
      </w:r>
      <w:r w:rsidRPr="00C52A9A">
        <w:rPr>
          <w:sz w:val="32"/>
        </w:rPr>
        <w:t>основной</w:t>
      </w:r>
      <w:r w:rsidRPr="00C52A9A">
        <w:rPr>
          <w:spacing w:val="-6"/>
          <w:sz w:val="32"/>
        </w:rPr>
        <w:t xml:space="preserve"> </w:t>
      </w:r>
      <w:r w:rsidRPr="00C52A9A">
        <w:rPr>
          <w:sz w:val="32"/>
        </w:rPr>
        <w:t>образовательной</w:t>
      </w:r>
      <w:r w:rsidRPr="00C52A9A">
        <w:rPr>
          <w:spacing w:val="-6"/>
          <w:sz w:val="32"/>
        </w:rPr>
        <w:t xml:space="preserve"> </w:t>
      </w:r>
      <w:r w:rsidRPr="00C52A9A">
        <w:rPr>
          <w:sz w:val="32"/>
        </w:rPr>
        <w:t>программы</w:t>
      </w:r>
      <w:r w:rsidRPr="00C52A9A">
        <w:rPr>
          <w:spacing w:val="-7"/>
          <w:sz w:val="32"/>
        </w:rPr>
        <w:t xml:space="preserve"> </w:t>
      </w:r>
      <w:r w:rsidRPr="00C52A9A">
        <w:rPr>
          <w:sz w:val="32"/>
        </w:rPr>
        <w:t>основного</w:t>
      </w:r>
      <w:r w:rsidRPr="00C52A9A">
        <w:rPr>
          <w:spacing w:val="-5"/>
          <w:sz w:val="32"/>
        </w:rPr>
        <w:t xml:space="preserve"> </w:t>
      </w:r>
      <w:r w:rsidRPr="00C52A9A">
        <w:rPr>
          <w:sz w:val="32"/>
        </w:rPr>
        <w:t>общего</w:t>
      </w:r>
      <w:r w:rsidRPr="00C52A9A">
        <w:rPr>
          <w:spacing w:val="-6"/>
          <w:sz w:val="32"/>
        </w:rPr>
        <w:t xml:space="preserve"> </w:t>
      </w:r>
      <w:r w:rsidRPr="00C52A9A">
        <w:rPr>
          <w:sz w:val="32"/>
        </w:rPr>
        <w:t>образования</w:t>
      </w:r>
      <w:r w:rsidRPr="00C52A9A">
        <w:rPr>
          <w:spacing w:val="-67"/>
          <w:sz w:val="32"/>
        </w:rPr>
        <w:t xml:space="preserve"> </w:t>
      </w:r>
    </w:p>
    <w:p w:rsidR="00425B2E" w:rsidRDefault="00425B2E">
      <w:pPr>
        <w:rPr>
          <w:b/>
          <w:bCs/>
          <w:sz w:val="28"/>
          <w:szCs w:val="28"/>
        </w:rPr>
      </w:pPr>
      <w:r>
        <w:br w:type="page"/>
      </w:r>
    </w:p>
    <w:p w:rsidR="00425B2E" w:rsidRDefault="00425B2E">
      <w:pPr>
        <w:pStyle w:val="a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 w:rsidRPr="00425B2E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Pr="00425B2E" w:rsidRDefault="00E2658A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 w:rsidRPr="00425B2E"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Pr="00425B2E" w:rsidRDefault="00E2658A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 w:rsidRPr="00425B2E">
              <w:rPr>
                <w:b/>
                <w:sz w:val="24"/>
              </w:rPr>
              <w:t>Аннотация к рабочей 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Pr="00425B2E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425B2E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425B2E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425B2E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425B2E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425B2E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425B2E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425B2E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425B2E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425B2E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425B2E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425B2E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Pr="00425B2E" w:rsidRDefault="00E2658A" w:rsidP="00E2658A">
            <w:pPr>
              <w:pStyle w:val="TableParagraph"/>
              <w:ind w:left="454" w:right="420"/>
              <w:rPr>
                <w:b/>
                <w:sz w:val="24"/>
              </w:rPr>
            </w:pPr>
            <w:r w:rsidRPr="00425B2E">
              <w:rPr>
                <w:b/>
                <w:sz w:val="24"/>
              </w:rPr>
              <w:t>Русский язык</w:t>
            </w:r>
          </w:p>
        </w:tc>
        <w:tc>
          <w:tcPr>
            <w:tcW w:w="13327" w:type="dxa"/>
          </w:tcPr>
          <w:p w:rsidR="00DC7350" w:rsidRPr="00425B2E" w:rsidRDefault="00E2658A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 w:rsidRPr="00425B2E">
              <w:rPr>
                <w:color w:val="333333"/>
                <w:sz w:val="24"/>
              </w:rPr>
      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</w:t>
            </w:r>
            <w:r w:rsidRPr="00425B2E">
              <w:rPr>
                <w:color w:val="333333"/>
                <w:spacing w:val="-1"/>
                <w:sz w:val="24"/>
              </w:rPr>
              <w:t xml:space="preserve">образовательной </w:t>
            </w:r>
            <w:r w:rsidRPr="00425B2E">
              <w:rPr>
                <w:color w:val="333333"/>
                <w:sz w:val="24"/>
              </w:rPr>
              <w:t>программы начального общего образования, Федеральной рабочей программы по учебному предмету «Русский язык», а так же ориентирована на целевые приоритеты, сформулированные в федеральной</w:t>
            </w:r>
            <w:proofErr w:type="gramEnd"/>
            <w:r w:rsidRPr="00425B2E">
              <w:rPr>
                <w:color w:val="333333"/>
                <w:sz w:val="24"/>
              </w:rPr>
              <w:t xml:space="preserve"> рабочей программе воспитания.</w:t>
            </w:r>
          </w:p>
          <w:p w:rsidR="00DC7350" w:rsidRPr="00425B2E" w:rsidRDefault="00E2658A">
            <w:pPr>
              <w:pStyle w:val="TableParagraph"/>
              <w:ind w:left="109"/>
              <w:jc w:val="both"/>
              <w:rPr>
                <w:sz w:val="24"/>
              </w:rPr>
            </w:pPr>
            <w:r w:rsidRPr="00425B2E">
              <w:rPr>
                <w:sz w:val="24"/>
              </w:rPr>
              <w:t>Изучение русского языка направлено на достижение следующих целей:</w:t>
            </w:r>
          </w:p>
          <w:p w:rsidR="00DC7350" w:rsidRPr="00425B2E" w:rsidRDefault="00E2658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 w:rsidRPr="00425B2E">
              <w:rPr>
                <w:sz w:val="24"/>
              </w:rPr>
      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      </w:r>
            <w:proofErr w:type="gramEnd"/>
          </w:p>
          <w:p w:rsidR="00DC7350" w:rsidRPr="00425B2E" w:rsidRDefault="00E2658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 w:rsidRPr="00425B2E"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      </w:r>
            <w:proofErr w:type="spellStart"/>
            <w:r w:rsidRPr="00425B2E">
              <w:rPr>
                <w:sz w:val="24"/>
              </w:rPr>
              <w:t>аудирование</w:t>
            </w:r>
            <w:proofErr w:type="spellEnd"/>
            <w:r w:rsidRPr="00425B2E">
              <w:rPr>
                <w:sz w:val="24"/>
              </w:rPr>
              <w:t>, говорение, чтение, письмо;</w:t>
            </w:r>
          </w:p>
          <w:p w:rsidR="00DC7350" w:rsidRPr="00425B2E" w:rsidRDefault="00E2658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 w:rsidRPr="00425B2E">
              <w:rPr>
                <w:sz w:val="24"/>
              </w:rPr>
              <w:t xml:space="preserve">овладение первоначальными научными представлениями о системе русского языка: фонетика, графика, лексика, </w:t>
            </w:r>
            <w:proofErr w:type="spellStart"/>
            <w:r w:rsidRPr="00425B2E">
              <w:rPr>
                <w:sz w:val="24"/>
              </w:rPr>
              <w:t>морфемика</w:t>
            </w:r>
            <w:proofErr w:type="spellEnd"/>
            <w:r w:rsidRPr="00425B2E"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DC7350" w:rsidRPr="00425B2E" w:rsidRDefault="00E2658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 w:rsidRPr="00425B2E">
              <w:rPr>
                <w:sz w:val="24"/>
              </w:rPr>
      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DC7350" w:rsidRPr="00425B2E" w:rsidRDefault="00E2658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 w:rsidRPr="00425B2E">
              <w:rPr>
                <w:sz w:val="24"/>
              </w:rPr>
              <w:t>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</w:p>
          <w:p w:rsidR="00DC7350" w:rsidRPr="00425B2E" w:rsidRDefault="00E2658A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 w:rsidRPr="00425B2E">
              <w:rPr>
                <w:sz w:val="24"/>
              </w:rPr>
              <w:t xml:space="preserve">Рабочая программа разработана на основе ФГОС НОО 2021 г., планируемых результатов начального общего образования в соответствии с ООП НОО, УП, УМК «Русский язык» </w:t>
            </w:r>
            <w:proofErr w:type="spellStart"/>
            <w:r w:rsidRPr="00425B2E">
              <w:rPr>
                <w:sz w:val="24"/>
              </w:rPr>
              <w:t>Канакина</w:t>
            </w:r>
            <w:proofErr w:type="spellEnd"/>
            <w:r w:rsidRPr="00425B2E">
              <w:rPr>
                <w:sz w:val="24"/>
              </w:rPr>
              <w:t xml:space="preserve"> В.П., Горецкий В.Г., </w:t>
            </w:r>
            <w:proofErr w:type="spellStart"/>
            <w:r w:rsidRPr="00425B2E">
              <w:rPr>
                <w:sz w:val="24"/>
              </w:rPr>
              <w:t>Бойкина</w:t>
            </w:r>
            <w:proofErr w:type="spellEnd"/>
            <w:r w:rsidRPr="00425B2E">
              <w:rPr>
                <w:sz w:val="24"/>
              </w:rPr>
              <w:t xml:space="preserve"> М.В.(1класс)</w:t>
            </w:r>
            <w:proofErr w:type="gramStart"/>
            <w:r w:rsidRPr="00425B2E">
              <w:rPr>
                <w:sz w:val="24"/>
              </w:rPr>
              <w:t>,У</w:t>
            </w:r>
            <w:proofErr w:type="gramEnd"/>
            <w:r w:rsidRPr="00425B2E">
              <w:rPr>
                <w:sz w:val="24"/>
              </w:rPr>
              <w:t>МК “Русский язык”Климанова Л.Ф., Бабушкина Т.В.(2, 3, 4 классы).</w:t>
            </w:r>
          </w:p>
          <w:p w:rsidR="00DC7350" w:rsidRDefault="00E2658A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 w:rsidRPr="00425B2E"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 грамоте” разделов “Развитие речи”, “Слово и предложение”, “Фонетика”, “Графика”</w:t>
            </w:r>
            <w:proofErr w:type="gramStart"/>
            <w:r w:rsidRPr="00425B2E">
              <w:rPr>
                <w:sz w:val="24"/>
              </w:rPr>
              <w:t>,”</w:t>
            </w:r>
            <w:proofErr w:type="gramEnd"/>
            <w:r w:rsidRPr="00425B2E">
              <w:rPr>
                <w:sz w:val="24"/>
              </w:rPr>
              <w:t>Письмо”, “Орфография и пунктуация”; в</w:t>
            </w:r>
            <w:r w:rsidR="00425B2E" w:rsidRP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“Синтаксис”,“Орфография</w:t>
            </w:r>
            <w:r w:rsidR="00425B2E" w:rsidRP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и</w:t>
            </w:r>
            <w:r w:rsidR="00425B2E" w:rsidRP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пунктуация”, “</w:t>
            </w:r>
            <w:proofErr w:type="spellStart"/>
            <w:r w:rsidRPr="00425B2E">
              <w:rPr>
                <w:sz w:val="24"/>
              </w:rPr>
              <w:t>Развити</w:t>
            </w:r>
            <w:proofErr w:type="spellEnd"/>
            <w:r w:rsidR="00425B2E" w:rsidRPr="00425B2E">
              <w:rPr>
                <w:sz w:val="24"/>
              </w:rPr>
              <w:t xml:space="preserve"> </w:t>
            </w:r>
            <w:proofErr w:type="spellStart"/>
            <w:r w:rsidRPr="00425B2E">
              <w:rPr>
                <w:sz w:val="24"/>
              </w:rPr>
              <w:t>еречи</w:t>
            </w:r>
            <w:proofErr w:type="spellEnd"/>
            <w:r w:rsidRPr="00425B2E">
              <w:rPr>
                <w:sz w:val="24"/>
              </w:rPr>
              <w:t>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E2658A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>Общиесведенияорусскомязыке”,“Фонетикаиграфика”,“Орфоэпия”,“Лексика”,“Составслова”(морфемика),“Морфология”,“Синтаксис”, “Орфография и пунктуация”, “Развитие речи”.</w:t>
            </w:r>
          </w:p>
          <w:p w:rsidR="00DC7350" w:rsidRDefault="00E2658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предмета “Русский язык” на ступени начального общего образования отводится 675 часов:</w:t>
            </w:r>
          </w:p>
          <w:p w:rsidR="00DC7350" w:rsidRDefault="00E2658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1класс–165ч (5 часов в неделю, 33 учебные недели): из них 92ч (23 учебные недели) отводится урокам обучения письму в период обучения грамоте и73 ч (10 учебных недель) – урокам русского языка.</w:t>
            </w:r>
          </w:p>
          <w:p w:rsidR="00DC7350" w:rsidRDefault="00E2658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2класс–170часов(5часов в неделю);</w:t>
            </w:r>
          </w:p>
          <w:p w:rsidR="00DC7350" w:rsidRDefault="00E2658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3класс–170часов(5часов в неделю);</w:t>
            </w:r>
          </w:p>
          <w:p w:rsidR="00DC7350" w:rsidRDefault="00E2658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4класс–170часов(5часов в 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E265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по учебному предмету «Литературное чтение» (предметная область «Русский язык и литературное 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на уровне начального общего образования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z w:val="24"/>
              </w:rPr>
              <w:t xml:space="preserve"> на основе Требований к результатам освоения программы 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Федеральной образовательной программы начального общего образования, Федеральной рабочей программы по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предмету «Литературное чтение»,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 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 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Цель обучения литературного чтения - становление грамотного читателя, мотивированного к использованию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 как средства самообразования и саморазвития, осознающего роль чтения в успешности обучения и 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жизни, эмоционально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z w:val="24"/>
              </w:rPr>
              <w:t xml:space="preserve"> на прослушанное или прочитанное 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2021г., планируемых  результатов начального общего образования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ООП НОО, УП, УМК «Литературное чтение» Климанова Л.Ф..,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 (1класс), УМК 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 Климанова Л.Ф., Горецкий В.Г., Виноградова Л.А. (2,3, 4классы).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 программы по предмету «Литературное чтение» для 1 класса начинается вводным интегрированным 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E2658A" w:rsidP="00E2658A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Литературное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 w:rsidR="00692EAC">
              <w:rPr>
                <w:sz w:val="24"/>
              </w:rPr>
              <w:t xml:space="preserve"> изучение </w:t>
            </w:r>
            <w:r>
              <w:rPr>
                <w:sz w:val="24"/>
              </w:rPr>
              <w:t>разделов: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DC7350" w:rsidRDefault="00E2658A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692EA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тературная</w:t>
            </w:r>
            <w:proofErr w:type="spell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детей”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Произведения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природе”,“Устное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 w:rsidR="00692EA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 w:rsidR="00692EA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 w:rsidR="00692EA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 w:rsidR="00692EA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 w:rsidR="00692EA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 w:rsidR="00692EAC">
              <w:rPr>
                <w:sz w:val="24"/>
              </w:rPr>
              <w:t xml:space="preserve"> и фантазии”, “Библиографическая культура” (работа с детской книгой).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 w:rsidP="00692E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2класса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92E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</w:t>
            </w:r>
            <w:r w:rsidR="00E2658A">
              <w:rPr>
                <w:sz w:val="24"/>
              </w:rPr>
              <w:t>рограммного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материала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разделов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“О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нашей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Родине”,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“Фольклор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(устное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народное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творчество),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“Звуки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краски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92E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E2658A">
              <w:rPr>
                <w:sz w:val="24"/>
              </w:rPr>
              <w:t>рироды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разное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время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года”,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“О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детях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дружбе”,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“мир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сказок”,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“О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братьях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наших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меньших”,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“О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наших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близких,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семье”,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3класса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А.С.Пушкина”,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И.А.Крылова”,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 w:rsidR="00692EAC">
              <w:rPr>
                <w:color w:val="333333"/>
                <w:sz w:val="24"/>
              </w:rPr>
              <w:t xml:space="preserve"> 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692EAC" w:rsidP="00692E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</w:t>
            </w:r>
            <w:r w:rsidR="00E2658A">
              <w:rPr>
                <w:color w:val="333333"/>
                <w:sz w:val="24"/>
              </w:rPr>
              <w:t>оэтов</w:t>
            </w:r>
            <w:r>
              <w:rPr>
                <w:color w:val="333333"/>
                <w:sz w:val="24"/>
              </w:rPr>
              <w:t xml:space="preserve"> и </w:t>
            </w:r>
            <w:r w:rsidR="00E2658A"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z w:val="24"/>
              </w:rPr>
              <w:t xml:space="preserve"> </w:t>
            </w:r>
            <w:r w:rsidR="00E2658A">
              <w:rPr>
                <w:color w:val="333333"/>
                <w:sz w:val="24"/>
              </w:rPr>
              <w:t>Х</w:t>
            </w:r>
            <w:proofErr w:type="gramStart"/>
            <w:r w:rsidR="00E2658A">
              <w:rPr>
                <w:color w:val="333333"/>
                <w:sz w:val="24"/>
              </w:rPr>
              <w:t>I</w:t>
            </w:r>
            <w:proofErr w:type="gramEnd"/>
            <w:r w:rsidR="00E2658A"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z w:val="24"/>
              </w:rPr>
              <w:t xml:space="preserve"> </w:t>
            </w:r>
            <w:r w:rsidR="00E2658A"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z w:val="24"/>
              </w:rPr>
              <w:t xml:space="preserve"> </w:t>
            </w:r>
            <w:r w:rsidR="00E2658A"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z w:val="24"/>
              </w:rPr>
              <w:t xml:space="preserve"> </w:t>
            </w:r>
            <w:r w:rsidR="00E2658A">
              <w:rPr>
                <w:color w:val="333333"/>
                <w:sz w:val="24"/>
              </w:rPr>
              <w:t>Л. Н.Толстого”,</w:t>
            </w:r>
            <w:r>
              <w:rPr>
                <w:color w:val="333333"/>
                <w:sz w:val="24"/>
              </w:rPr>
              <w:t xml:space="preserve"> </w:t>
            </w:r>
            <w:r w:rsidR="00E2658A"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z w:val="24"/>
              </w:rPr>
              <w:t xml:space="preserve"> </w:t>
            </w:r>
            <w:r w:rsidR="00E2658A"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z w:val="24"/>
              </w:rPr>
              <w:t xml:space="preserve"> </w:t>
            </w:r>
            <w:r w:rsidR="00E2658A"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z w:val="24"/>
              </w:rPr>
              <w:t xml:space="preserve"> </w:t>
            </w:r>
            <w:r w:rsidR="00E2658A">
              <w:rPr>
                <w:color w:val="333333"/>
                <w:sz w:val="24"/>
              </w:rPr>
              <w:t>о</w:t>
            </w:r>
            <w:r>
              <w:rPr>
                <w:color w:val="333333"/>
                <w:sz w:val="24"/>
              </w:rPr>
              <w:t xml:space="preserve"> </w:t>
            </w:r>
            <w:r w:rsidR="00E2658A">
              <w:rPr>
                <w:color w:val="333333"/>
                <w:sz w:val="24"/>
              </w:rPr>
              <w:t>взаимоотношениях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E2658A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E2658A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E2658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(устное народное творчество)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Творчество А.С. Пушкина”, “Творчество И.А. Крылова”, “Творчество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XIX-XX веков”,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Л.Н.Толстого”,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:rsidR="00DC7350" w:rsidRDefault="00E2658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proofErr w:type="gramStart"/>
            <w:r>
              <w:rPr>
                <w:sz w:val="24"/>
              </w:rPr>
              <w:t>”н</w:t>
            </w:r>
            <w:proofErr w:type="gramEnd"/>
            <w:r>
              <w:rPr>
                <w:sz w:val="24"/>
              </w:rPr>
              <w:t>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540часов:</w:t>
            </w:r>
          </w:p>
          <w:p w:rsidR="00DC7350" w:rsidRDefault="00E2658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1класс–132часа(4часа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2класс–136часов(4часа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3класс–136часов(4часа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4класс–136часов(4часа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E2658A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E2658A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Федеральномгосударственномобразовательномстандартеначальногообщегообразования,атакжефедеральнойрабочейпрограммы</w:t>
            </w:r>
            <w:r>
              <w:rPr>
                <w:spacing w:val="-1"/>
                <w:sz w:val="24"/>
              </w:rPr>
              <w:t>воспитания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абочаяпрограммаразработананаоснове</w:t>
            </w:r>
            <w:r>
              <w:rPr>
                <w:sz w:val="24"/>
              </w:rPr>
              <w:t>УМК«Математика»МороМ.И.,БантоваМ.А.,БельтюковаГ.В.идругие,АО «Издательство «Просвещение» (</w:t>
            </w:r>
            <w:r>
              <w:rPr>
                <w:i/>
                <w:sz w:val="24"/>
              </w:rPr>
              <w:t xml:space="preserve">1.1.1.4.1.1.1.- 1.1.1.4.1.1.4.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3/21от27.09.2021 г.).</w:t>
            </w:r>
            <w:proofErr w:type="gramEnd"/>
          </w:p>
          <w:p w:rsidR="00DC7350" w:rsidRDefault="00E2658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:rsidR="00DC7350" w:rsidRDefault="00E2658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spellStart"/>
            <w:proofErr w:type="gramStart"/>
            <w:r>
              <w:rPr>
                <w:sz w:val="24"/>
              </w:rPr>
              <w:t>больше-меньше</w:t>
            </w:r>
            <w:proofErr w:type="spellEnd"/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:rsidR="00DC7350" w:rsidRDefault="00E2658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школьника—формирование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DC7350" w:rsidRDefault="00E2658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DC7350" w:rsidRDefault="00692EA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E2658A">
              <w:rPr>
                <w:sz w:val="24"/>
              </w:rPr>
              <w:t>авыков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использования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математических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знаний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повседневной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жизни.</w:t>
            </w:r>
          </w:p>
          <w:p w:rsidR="00DC7350" w:rsidRDefault="00E2658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="00692EAC">
              <w:rPr>
                <w:sz w:val="24"/>
              </w:rPr>
              <w:t xml:space="preserve">а </w:t>
            </w:r>
            <w:r>
              <w:rPr>
                <w:sz w:val="24"/>
              </w:rPr>
              <w:t>ступени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540часов:</w:t>
            </w:r>
          </w:p>
          <w:p w:rsidR="00DC7350" w:rsidRDefault="00E2658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1класс–132часа(4часа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2класс–136часов(4часа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3класс–136часов(4часа</w:t>
            </w:r>
            <w:r w:rsidR="00692EAC">
              <w:rPr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 w:rsidR="00692EAC">
              <w:rPr>
                <w:sz w:val="24"/>
              </w:rPr>
              <w:t xml:space="preserve"> 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4класс–136часов(4часа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2EAC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E2658A" w:rsidP="00692EAC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</w:p>
        </w:tc>
        <w:tc>
          <w:tcPr>
            <w:tcW w:w="13327" w:type="dxa"/>
          </w:tcPr>
          <w:p w:rsidR="00DC7350" w:rsidRDefault="00E2658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 w:rsidR="00692EAC">
              <w:rPr>
                <w:color w:val="333333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 w:rsidR="009C090D"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 w:rsidR="009C090D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 w:rsidR="009C090D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 w:rsidR="009C090D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 w:rsidR="009C090D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 w:rsidR="009C090D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 w:rsidR="009C090D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 w:rsidR="009C090D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 w:rsidR="009C090D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 w:rsidR="009C090D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 w:rsidR="009C090D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 w:rsidR="009C090D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E2658A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 w:rsidR="009C090D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 w:rsidR="009C090D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 w:rsidR="009C090D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9C090D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:rsidR="00DC7350" w:rsidRDefault="00E2658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9C090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</w:t>
            </w:r>
            <w:r w:rsidR="00E2658A">
              <w:rPr>
                <w:sz w:val="24"/>
              </w:rPr>
              <w:t>ормирование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целостного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взгляда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мир,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осознание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места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нём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человека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основе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целостного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взгляда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окружающий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мир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(природную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социальную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среду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обитания);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освоение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естественнонаучных,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обществоведческих,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нравственно-этических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понятий,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представленных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содержании программы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окружающему миру;</w:t>
            </w:r>
          </w:p>
          <w:p w:rsidR="00DC7350" w:rsidRDefault="009C090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</w:t>
            </w:r>
            <w:r w:rsidR="00E2658A">
              <w:rPr>
                <w:sz w:val="24"/>
              </w:rPr>
              <w:t>ормирование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ценности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здоровья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человека,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сохранения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укрепления,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приверженности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здоровому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образу жизни;</w:t>
            </w:r>
          </w:p>
          <w:p w:rsidR="00DC7350" w:rsidRDefault="00E2658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таки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C7350" w:rsidRDefault="00E2658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DC7350" w:rsidRDefault="00E2658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DC7350" w:rsidRPr="009C090D" w:rsidRDefault="00E2658A" w:rsidP="009C090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  <w:r w:rsidR="009C090D">
              <w:rPr>
                <w:color w:val="333333"/>
                <w:sz w:val="21"/>
              </w:rPr>
              <w:t xml:space="preserve"> </w:t>
            </w:r>
            <w:r w:rsidRPr="009C090D">
              <w:rPr>
                <w:sz w:val="24"/>
              </w:rPr>
              <w:t>в</w:t>
            </w:r>
            <w:r w:rsidR="009C090D" w:rsidRPr="009C090D">
              <w:rPr>
                <w:sz w:val="24"/>
              </w:rPr>
              <w:t xml:space="preserve"> </w:t>
            </w:r>
            <w:r w:rsidRPr="009C090D">
              <w:rPr>
                <w:sz w:val="24"/>
              </w:rPr>
              <w:t>социуме;</w:t>
            </w:r>
          </w:p>
          <w:p w:rsidR="00DC7350" w:rsidRDefault="00E2658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DC7350" w:rsidRDefault="00E2658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DC7350" w:rsidRDefault="00E2658A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с ООПНОО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П, УМК«Окружающий мир»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:rsidR="00DC7350" w:rsidRDefault="00E2658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программыучебногопредмет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Окружающиймир»наступениначальногообщегообразованияпредусматривает в 1, 2, 3, 4 классах изучение программного материала в рамках разделов “Человек и общество”, “Человек 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природа”,“Правила безопасности жизнедеятельности”.</w:t>
            </w:r>
          </w:p>
          <w:p w:rsidR="00DC7350" w:rsidRDefault="00E2658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proofErr w:type="gramStart"/>
            <w:r>
              <w:rPr>
                <w:sz w:val="24"/>
              </w:rPr>
              <w:t>“О</w:t>
            </w:r>
            <w:proofErr w:type="gramEnd"/>
            <w:r>
              <w:rPr>
                <w:sz w:val="24"/>
              </w:rPr>
              <w:t>кружающий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мир”на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270часов:</w:t>
            </w:r>
          </w:p>
          <w:p w:rsidR="00DC7350" w:rsidRDefault="00E2658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1класс–66часов(2часа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2класс–68часов(2часа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3класс–68часов(2часа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E2658A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 w:rsidR="009C09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 w:rsidR="009C09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 w:rsidR="009C09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E2658A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E2658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уровненачальногообщегообразованиясоставленанаосновеТребованийкрезультатамосвоенияосновнойобразовательнойпрограммы начального общего образования, представленных в Федеральном государственном образовательном стандартеначальногообщегообразовани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i/>
                <w:sz w:val="24"/>
              </w:rPr>
              <w:t>ПриказМинпросвещенияРоссииот31052021№286</w:t>
            </w:r>
            <w:r>
              <w:rPr>
                <w:sz w:val="24"/>
              </w:rPr>
              <w:t>),атакжефедеральнойрабочейпрограммывоспитания.</w:t>
            </w:r>
          </w:p>
          <w:p w:rsidR="00DC7350" w:rsidRDefault="00E2658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DC7350" w:rsidRDefault="009C090D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</w:t>
            </w:r>
            <w:r w:rsidR="00E2658A">
              <w:rPr>
                <w:spacing w:val="-1"/>
                <w:sz w:val="24"/>
              </w:rPr>
              <w:t>накомство</w:t>
            </w:r>
            <w:r>
              <w:rPr>
                <w:spacing w:val="-1"/>
                <w:sz w:val="24"/>
              </w:rPr>
              <w:t xml:space="preserve"> </w:t>
            </w:r>
            <w:r w:rsidR="00E2658A">
              <w:rPr>
                <w:spacing w:val="-1"/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 w:rsidR="00E2658A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основами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православной,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мусульманской,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буддийской,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иудейской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культур,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основами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мировых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религиозных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культур и светской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этики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выбору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родителей (законных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представителей);</w:t>
            </w:r>
          </w:p>
          <w:p w:rsidR="00DC7350" w:rsidRDefault="009C090D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E2658A">
              <w:rPr>
                <w:sz w:val="24"/>
              </w:rPr>
              <w:t>азвитие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представлений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значении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нравственных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норм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ценностей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жизни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личности,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семьи,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общества;</w:t>
            </w:r>
          </w:p>
          <w:p w:rsidR="00DC7350" w:rsidRDefault="00E2658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DC7350" w:rsidRDefault="00E2658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мировоззренческой и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DC7350" w:rsidRDefault="00E2658A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4классе,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9C090D">
              <w:rPr>
                <w:sz w:val="24"/>
              </w:rPr>
              <w:t xml:space="preserve"> </w:t>
            </w:r>
            <w:r>
              <w:rPr>
                <w:sz w:val="24"/>
              </w:rPr>
              <w:t>(34ч).</w:t>
            </w:r>
          </w:p>
        </w:tc>
      </w:tr>
      <w:tr w:rsidR="006627CE" w:rsidTr="002B2FCE">
        <w:trPr>
          <w:trHeight w:val="5258"/>
        </w:trPr>
        <w:tc>
          <w:tcPr>
            <w:tcW w:w="2405" w:type="dxa"/>
          </w:tcPr>
          <w:p w:rsidR="006627CE" w:rsidRDefault="006627CE">
            <w:pPr>
              <w:pStyle w:val="TableParagraph"/>
              <w:rPr>
                <w:b/>
                <w:sz w:val="26"/>
              </w:rPr>
            </w:pPr>
          </w:p>
          <w:p w:rsidR="006627CE" w:rsidRDefault="006627CE">
            <w:pPr>
              <w:pStyle w:val="TableParagraph"/>
              <w:rPr>
                <w:b/>
                <w:sz w:val="26"/>
              </w:rPr>
            </w:pPr>
          </w:p>
          <w:p w:rsidR="006627CE" w:rsidRDefault="006627CE">
            <w:pPr>
              <w:pStyle w:val="TableParagraph"/>
              <w:rPr>
                <w:b/>
                <w:sz w:val="26"/>
              </w:rPr>
            </w:pPr>
          </w:p>
          <w:p w:rsidR="006627CE" w:rsidRDefault="006627CE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13327" w:type="dxa"/>
          </w:tcPr>
          <w:p w:rsidR="006627CE" w:rsidRDefault="006627C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на уровне начального общего образования составлена на основе</w:t>
            </w:r>
          </w:p>
          <w:p w:rsidR="006627CE" w:rsidRDefault="006627C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«Требований к результатам освоения основной образовательной программы», представленных в Федеральном государственном </w:t>
            </w:r>
            <w:r>
              <w:rPr>
                <w:spacing w:val="-1"/>
                <w:sz w:val="24"/>
              </w:rPr>
              <w:t xml:space="preserve">образовательном стандарте </w:t>
            </w:r>
            <w:r>
              <w:rPr>
                <w:sz w:val="24"/>
              </w:rPr>
              <w:t xml:space="preserve">начального общего образования, а также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z w:val="24"/>
              </w:rPr>
              <w:t xml:space="preserve"> на целевые приоритеты, сформулированные в федеральной программе воспитания.</w:t>
            </w:r>
          </w:p>
          <w:p w:rsidR="006627CE" w:rsidRDefault="006627CE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УМК «Изобразительное искусство»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 xml:space="preserve"> А., АО «Издательство</w:t>
            </w:r>
          </w:p>
          <w:p w:rsidR="006627CE" w:rsidRDefault="006627CE" w:rsidP="006627CE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«Просвещение» </w:t>
            </w:r>
            <w:r>
              <w:rPr>
                <w:i/>
                <w:sz w:val="24"/>
              </w:rPr>
              <w:t>(1.1.1.7.1.1.1.-1.1.1.7.1.1.4.</w:t>
            </w:r>
            <w:proofErr w:type="gramEnd"/>
            <w:r>
              <w:rPr>
                <w:i/>
                <w:sz w:val="24"/>
              </w:rPr>
              <w:t xml:space="preserve"> ФПУ утв</w:t>
            </w:r>
            <w:proofErr w:type="gramStart"/>
            <w:r>
              <w:rPr>
                <w:i/>
                <w:sz w:val="24"/>
              </w:rPr>
              <w:t>.п</w:t>
            </w:r>
            <w:proofErr w:type="gramEnd"/>
            <w:r>
              <w:rPr>
                <w:i/>
                <w:sz w:val="24"/>
              </w:rPr>
              <w:t xml:space="preserve">риказом Министерства просвещения РФ от 21 сентября 2022г. №858),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 формирование художественной культуры учащихся как неотъемлемой части культуры духовной, культуры миро отношений, выработанных  поколениями;  развитие  художественно-образного  мышления  и  эстетического  отношения  к  явлениям действительности путём освоения начальных основ художественных знаний, умений, навыков и развития творческого потенциала учащихся. Содержание рабочей программы учебного предмета «Изобразительное искусство» предусматривает изучение программного материала в рамках разделов “Восприятие произведений искусства”, “Графика”, “Живопись”, “Скульптура”, “Декоративно-прикладное искусство”, “Архитектура”, “Азбука цифровой графики”.</w:t>
            </w:r>
          </w:p>
          <w:p w:rsidR="006627CE" w:rsidRDefault="006627C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предмета «Изобразительное искусство” на ступени начального общего образования отводится 135часов:</w:t>
            </w:r>
          </w:p>
          <w:p w:rsidR="006627CE" w:rsidRDefault="006627C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 в неделю);</w:t>
            </w:r>
          </w:p>
          <w:p w:rsidR="006627CE" w:rsidRDefault="006627C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 в неделю);</w:t>
            </w:r>
          </w:p>
          <w:p w:rsidR="006627CE" w:rsidRDefault="006627C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 в неделю);</w:t>
            </w:r>
          </w:p>
          <w:p w:rsidR="006627CE" w:rsidRDefault="006627CE" w:rsidP="002B2FC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 в 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E2658A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E2658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 w:rsidR="006627CE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6627CE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 w:rsidR="0018755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DC7350" w:rsidRDefault="00E2658A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 w:rsidR="00187554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(1.1.1.7.2.1.1.-1.1.1.7.2.1.4.</w:t>
            </w:r>
            <w:proofErr w:type="gramEnd"/>
            <w:r w:rsidR="0018755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 w:rsidR="0018755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утв</w:t>
            </w:r>
            <w:proofErr w:type="gramStart"/>
            <w:r>
              <w:rPr>
                <w:i/>
                <w:sz w:val="24"/>
              </w:rPr>
              <w:t>.п</w:t>
            </w:r>
            <w:proofErr w:type="gramEnd"/>
            <w:r>
              <w:rPr>
                <w:i/>
                <w:sz w:val="24"/>
              </w:rPr>
              <w:t>риказом</w:t>
            </w:r>
            <w:r w:rsidR="0018755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 w:rsidR="0018755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 w:rsidR="0018755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 w:rsidR="0018755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 w:rsidR="0018755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 w:rsidR="0018755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 w:rsidR="0018755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от27.09.2021 г.</w:t>
            </w:r>
            <w:r>
              <w:rPr>
                <w:sz w:val="24"/>
              </w:rPr>
              <w:t>).</w:t>
            </w:r>
          </w:p>
          <w:p w:rsidR="00DC7350" w:rsidRDefault="00E2658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 w:rsidR="00187554">
              <w:rPr>
                <w:sz w:val="24"/>
              </w:rPr>
              <w:t xml:space="preserve"> д</w:t>
            </w:r>
            <w:r>
              <w:rPr>
                <w:sz w:val="24"/>
              </w:rPr>
              <w:t>уховно-нравственное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осуществляется последующим направлениям:</w:t>
            </w:r>
          </w:p>
          <w:p w:rsidR="00DC7350" w:rsidRDefault="0018755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E2658A">
              <w:rPr>
                <w:sz w:val="24"/>
              </w:rPr>
              <w:t>тановление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ценностей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единстве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эмоциональной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познавательной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сферы;</w:t>
            </w:r>
          </w:p>
          <w:p w:rsidR="00DC7350" w:rsidRDefault="0018755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E2658A">
              <w:rPr>
                <w:sz w:val="24"/>
              </w:rPr>
              <w:t>азвитие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потребности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общении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произведениями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искусства,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осознание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значения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музыкального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искусства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универсального</w:t>
            </w:r>
            <w:r>
              <w:rPr>
                <w:sz w:val="24"/>
              </w:rPr>
              <w:t xml:space="preserve"> </w:t>
            </w:r>
            <w:r w:rsidR="00E2658A"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DC7350" w:rsidRDefault="00E2658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135часов:</w:t>
            </w:r>
          </w:p>
          <w:p w:rsidR="00DC7350" w:rsidRDefault="00E2658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</w:t>
            </w:r>
            <w:r w:rsidR="00187554">
              <w:rPr>
                <w:sz w:val="24"/>
              </w:rPr>
              <w:t xml:space="preserve">с </w:t>
            </w:r>
            <w:r>
              <w:rPr>
                <w:sz w:val="24"/>
              </w:rPr>
              <w:t>в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87554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Pr="00425B2E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425B2E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425B2E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Pr="00425B2E" w:rsidRDefault="00E2658A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 w:rsidRPr="00425B2E"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Pr="00425B2E" w:rsidRDefault="00E2658A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 w:rsidRPr="00425B2E">
              <w:rPr>
                <w:sz w:val="24"/>
              </w:rPr>
              <w:t>Рабочая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программа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разработана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на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основе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Требований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к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результатам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освоения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основной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образовательной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программы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 w:rsidRPr="00425B2E">
              <w:rPr>
                <w:sz w:val="24"/>
              </w:rPr>
              <w:t>Рабочая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программа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разработана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на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основе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УМК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«Технология»</w:t>
            </w:r>
            <w:r w:rsidR="00425B2E">
              <w:rPr>
                <w:sz w:val="24"/>
              </w:rPr>
              <w:t xml:space="preserve"> </w:t>
            </w:r>
            <w:proofErr w:type="spellStart"/>
            <w:r w:rsidRPr="00425B2E">
              <w:rPr>
                <w:sz w:val="24"/>
              </w:rPr>
              <w:t>Лутцева</w:t>
            </w:r>
            <w:proofErr w:type="spellEnd"/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Е.А.,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Зуева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Т.П.,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АО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«Издательство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«Просвещение»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(</w:t>
            </w:r>
            <w:r w:rsidRPr="00425B2E">
              <w:rPr>
                <w:i/>
                <w:sz w:val="24"/>
              </w:rPr>
              <w:t>1.1.1.8.1.1.1.- 1.1.1.8.1.1.4.</w:t>
            </w:r>
            <w:proofErr w:type="gramEnd"/>
            <w:r w:rsidRPr="00425B2E">
              <w:rPr>
                <w:i/>
                <w:sz w:val="24"/>
              </w:rPr>
              <w:t xml:space="preserve"> </w:t>
            </w:r>
            <w:proofErr w:type="gramStart"/>
            <w:r w:rsidRPr="00425B2E"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 w:rsidRPr="00425B2E">
              <w:rPr>
                <w:sz w:val="24"/>
              </w:rPr>
              <w:t>, рабочей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программой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НОО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по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технологии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(</w:t>
            </w:r>
            <w:r w:rsidRPr="00425B2E">
              <w:rPr>
                <w:i/>
                <w:sz w:val="24"/>
              </w:rPr>
              <w:t>одобрена</w:t>
            </w:r>
            <w:r w:rsidR="00425B2E">
              <w:rPr>
                <w:i/>
                <w:sz w:val="24"/>
              </w:rPr>
              <w:t xml:space="preserve"> </w:t>
            </w:r>
            <w:r w:rsidRPr="00425B2E">
              <w:rPr>
                <w:i/>
                <w:sz w:val="24"/>
              </w:rPr>
              <w:t>решением ФУМО</w:t>
            </w:r>
            <w:r w:rsidR="00425B2E">
              <w:rPr>
                <w:i/>
                <w:sz w:val="24"/>
              </w:rPr>
              <w:t xml:space="preserve"> </w:t>
            </w:r>
            <w:r w:rsidRPr="00425B2E">
              <w:rPr>
                <w:i/>
                <w:sz w:val="24"/>
              </w:rPr>
              <w:t>по</w:t>
            </w:r>
            <w:r w:rsidR="00425B2E">
              <w:rPr>
                <w:i/>
                <w:sz w:val="24"/>
              </w:rPr>
              <w:t xml:space="preserve"> </w:t>
            </w:r>
            <w:r w:rsidRPr="00425B2E">
              <w:rPr>
                <w:i/>
                <w:sz w:val="24"/>
              </w:rPr>
              <w:t>общему образованиюпротокол3/21 от27.09.2021г.).</w:t>
            </w:r>
            <w:proofErr w:type="gramEnd"/>
          </w:p>
          <w:p w:rsidR="00DC7350" w:rsidRPr="00425B2E" w:rsidRDefault="00E2658A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 w:rsidRPr="00425B2E"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ФГОС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НОО,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данная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программа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обеспечивает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реализацию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обновлённой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концептуальной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идеи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учебного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предмета</w:t>
            </w:r>
            <w:r w:rsidR="00425B2E">
              <w:rPr>
                <w:sz w:val="24"/>
              </w:rPr>
              <w:t xml:space="preserve"> </w:t>
            </w:r>
            <w:r w:rsidRPr="00425B2E">
              <w:rPr>
                <w:sz w:val="24"/>
              </w:rPr>
              <w:t>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E2658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 w:rsidR="00425B2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социальноценных</w:t>
            </w:r>
            <w:proofErr w:type="spellEnd"/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 w:rsidR="00425B2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C7350" w:rsidRDefault="00E2658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E2658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E2658A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 w:rsidR="00425B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:rsidR="00DC7350" w:rsidRDefault="00E2658A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 w:rsidR="00425B2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 w:rsidR="00425B2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 w:rsidR="00425B2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 w:rsidR="00425B2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 w:rsidR="00425B2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 w:rsidR="00425B2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 w:rsidR="00425B2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 w:rsidR="00425B2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от27.09.2021 г.).</w:t>
            </w:r>
          </w:p>
          <w:p w:rsidR="00DC7350" w:rsidRDefault="00E2658A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 w:rsidR="00425B2E">
              <w:rPr>
                <w:sz w:val="24"/>
              </w:rPr>
              <w:t xml:space="preserve"> к</w:t>
            </w:r>
            <w:r>
              <w:rPr>
                <w:sz w:val="24"/>
              </w:rPr>
              <w:t>ультура»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DC7350" w:rsidRDefault="00E2658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E2658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1класс–66часов(2часа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2класс–68часов(2часа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3класс–68часов(2часа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E2658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5B2E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AA4A23" w:rsidRDefault="00AA4A23"/>
    <w:sectPr w:rsidR="00AA4A23" w:rsidSect="000E3B4B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0E3B4B"/>
    <w:rsid w:val="00187554"/>
    <w:rsid w:val="002477F5"/>
    <w:rsid w:val="00425B2E"/>
    <w:rsid w:val="006627CE"/>
    <w:rsid w:val="00692EAC"/>
    <w:rsid w:val="009C090D"/>
    <w:rsid w:val="00AA4A23"/>
    <w:rsid w:val="00BA7AA4"/>
    <w:rsid w:val="00DC7350"/>
    <w:rsid w:val="00E2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B4B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0E3B4B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E3B4B"/>
  </w:style>
  <w:style w:type="paragraph" w:customStyle="1" w:styleId="TableParagraph">
    <w:name w:val="Table Paragraph"/>
    <w:basedOn w:val="a"/>
    <w:uiPriority w:val="1"/>
    <w:qFormat/>
    <w:rsid w:val="000E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КАРПОВ</cp:lastModifiedBy>
  <cp:revision>7</cp:revision>
  <dcterms:created xsi:type="dcterms:W3CDTF">2023-09-07T16:53:00Z</dcterms:created>
  <dcterms:modified xsi:type="dcterms:W3CDTF">2023-12-21T07:38:00Z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